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2"/>
        <w:keepNext w:val="false"/>
        <w:rPr>
          <w:rFonts w:ascii="Arial" w:hAnsi="Arial" w:cs="Arial"/>
          <w:b/>
          <w:i/>
          <w:i/>
          <w:szCs w:val="24"/>
        </w:rPr>
      </w:pPr>
      <w:r>
        <w:rPr>
          <w:rFonts w:cs="Arial" w:ascii="Arial" w:hAnsi="Arial"/>
          <w:b/>
          <w:i/>
          <w:szCs w:val="24"/>
        </w:rPr>
      </w:r>
    </w:p>
    <w:p>
      <w:pPr>
        <w:pStyle w:val="Normal"/>
        <w:rPr>
          <w:rFonts w:ascii="Arial" w:hAnsi="Arial" w:cs="Arial"/>
          <w:szCs w:val="24"/>
          <w:lang w:eastAsia="es-ES"/>
        </w:rPr>
      </w:pPr>
      <w:r>
        <w:rPr>
          <w:rFonts w:cs="Arial" w:ascii="Arial" w:hAnsi="Arial"/>
          <w:szCs w:val="24"/>
          <w:lang w:eastAsia="es-ES"/>
        </w:rPr>
      </w:r>
    </w:p>
    <w:p>
      <w:pPr>
        <w:pStyle w:val="Ttulo2"/>
        <w:keepNext w:val="false"/>
        <w:rPr>
          <w:rFonts w:ascii="Arial" w:hAnsi="Arial" w:cs="Arial"/>
          <w:b/>
          <w:i/>
          <w:i/>
          <w:szCs w:val="24"/>
        </w:rPr>
      </w:pPr>
      <w:r>
        <w:rPr>
          <w:rFonts w:cs="Arial" w:ascii="Arial" w:hAnsi="Arial"/>
          <w:b/>
          <w:i/>
          <w:szCs w:val="24"/>
        </w:rPr>
      </w:r>
    </w:p>
    <w:p>
      <w:pPr>
        <w:pStyle w:val="Ttulo2"/>
        <w:keepNext w:val="false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DECLARACIÓN RESPONSABLE</w:t>
      </w:r>
    </w:p>
    <w:p>
      <w:pPr>
        <w:pStyle w:val="BlockText"/>
        <w:spacing w:lineRule="auto" w:line="360"/>
        <w:ind w:left="0" w:right="9" w:firstLine="709"/>
        <w:rPr>
          <w:sz w:val="24"/>
        </w:rPr>
      </w:pPr>
      <w:r>
        <w:rPr>
          <w:sz w:val="24"/>
        </w:rPr>
      </w:r>
    </w:p>
    <w:p>
      <w:pPr>
        <w:pStyle w:val="NormalWeb"/>
        <w:ind w:left="0" w:right="71" w:firstLine="709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sz w:val="24"/>
          <w:lang w:val="es-ES"/>
        </w:rPr>
        <w:t>D. ……………………………...,</w:t>
      </w:r>
      <w:r>
        <w:rPr>
          <w:rFonts w:cs="Arial" w:ascii="Arial" w:hAnsi="Arial"/>
          <w:sz w:val="24"/>
        </w:rPr>
        <w:t xml:space="preserve"> con domicilio a efectos de notificaciones en C/. ………………………….. con NIF n.º …………..., </w:t>
      </w:r>
      <w:r>
        <w:rPr>
          <w:rFonts w:cs="Arial" w:ascii="Arial" w:hAnsi="Arial"/>
          <w:color w:val="000000"/>
          <w:sz w:val="24"/>
        </w:rPr>
        <w:t xml:space="preserve">a efectos de su participación en la licitación del arrendamiento </w:t>
      </w:r>
      <w:r>
        <w:rPr>
          <w:rFonts w:cs="Arial" w:ascii="ArialMT" w:hAnsi="ArialMT"/>
          <w:color w:val="000000"/>
          <w:sz w:val="20"/>
        </w:rPr>
        <w:t>l</w:t>
      </w:r>
      <w:r>
        <w:rPr>
          <w:rFonts w:cs="Arial" w:ascii="ArialMT" w:hAnsi="ArialMT"/>
          <w:color w:val="000000"/>
          <w:sz w:val="24"/>
          <w:szCs w:val="24"/>
        </w:rPr>
        <w:t>a Cafetería de la Piscina Municipal de Lúcar.</w:t>
      </w:r>
    </w:p>
    <w:p>
      <w:pPr>
        <w:pStyle w:val="NormalWeb"/>
        <w:ind w:left="0" w:right="71" w:firstLine="709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Ttulo2"/>
        <w:keepNext w:val="false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DECLARA BAJO SU RESPONSABILIDAD:</w:t>
      </w:r>
    </w:p>
    <w:p>
      <w:pPr>
        <w:pStyle w:val="NormalWeb"/>
        <w:ind w:left="0" w:right="71" w:firstLine="709"/>
        <w:rPr>
          <w:rFonts w:ascii="Arial" w:hAnsi="Arial" w:cs="Arial"/>
          <w:color w:val="000000"/>
          <w:sz w:val="24"/>
        </w:rPr>
      </w:pPr>
      <w:r>
        <w:rPr>
          <w:rFonts w:cs="Arial" w:ascii="Arial" w:hAnsi="Arial"/>
          <w:color w:val="000000"/>
          <w:sz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color w:val="auto"/>
          <w:szCs w:val="24"/>
        </w:rPr>
      </w:pPr>
      <w:r>
        <w:rPr>
          <w:rFonts w:cs="Arial" w:ascii="Arial" w:hAnsi="Arial"/>
          <w:b/>
          <w:szCs w:val="24"/>
        </w:rPr>
        <w:t>PRIMERO.</w:t>
      </w:r>
      <w:r>
        <w:rPr>
          <w:rFonts w:cs="Arial" w:ascii="Arial" w:hAnsi="Arial"/>
          <w:szCs w:val="24"/>
        </w:rPr>
        <w:t xml:space="preserve"> Que se dispone a participar en </w:t>
      </w:r>
      <w:r>
        <w:rPr>
          <w:rFonts w:cs="Arial" w:ascii="Arial" w:hAnsi="Arial"/>
          <w:color w:val="000000"/>
          <w:sz w:val="24"/>
          <w:szCs w:val="24"/>
        </w:rPr>
        <w:t xml:space="preserve">licitación del arrendamiento </w:t>
      </w:r>
      <w:r>
        <w:rPr>
          <w:rFonts w:cs="Arial" w:ascii="ArialMT" w:hAnsi="ArialMT"/>
          <w:color w:val="000000"/>
          <w:sz w:val="20"/>
          <w:szCs w:val="24"/>
        </w:rPr>
        <w:t>l</w:t>
      </w:r>
      <w:r>
        <w:rPr>
          <w:rFonts w:cs="Arial" w:ascii="ArialMT" w:hAnsi="ArialMT"/>
          <w:color w:val="000000"/>
          <w:sz w:val="24"/>
          <w:szCs w:val="24"/>
        </w:rPr>
        <w:t>a Cafetería de la Piscina Municipal de Lúcar</w:t>
      </w:r>
      <w:r>
        <w:rPr>
          <w:rFonts w:cs="Arial" w:ascii="Arial" w:hAnsi="Arial"/>
          <w:color w:val="000000"/>
          <w:sz w:val="24"/>
          <w:szCs w:val="24"/>
        </w:rPr>
        <w:t>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iCs/>
          <w:szCs w:val="24"/>
        </w:rPr>
      </w:pPr>
      <w:r>
        <w:rPr>
          <w:rFonts w:cs="Arial" w:ascii="Arial" w:hAnsi="Arial"/>
          <w:iCs/>
          <w:szCs w:val="24"/>
        </w:rPr>
      </w:r>
    </w:p>
    <w:p>
      <w:pPr>
        <w:pStyle w:val="Cuerpodetextoconsangra"/>
        <w:ind w:left="283" w:firstLine="709"/>
        <w:rPr>
          <w:rFonts w:ascii="Arial" w:hAnsi="Arial" w:cs="Arial"/>
          <w:szCs w:val="24"/>
        </w:rPr>
      </w:pPr>
      <w:r>
        <w:rPr>
          <w:rFonts w:cs="Arial" w:ascii="Arial" w:hAnsi="Arial"/>
          <w:b/>
          <w:szCs w:val="24"/>
        </w:rPr>
        <w:t>SEGUNDO.</w:t>
      </w:r>
      <w:r>
        <w:rPr>
          <w:rFonts w:cs="Arial" w:ascii="Arial" w:hAnsi="Arial"/>
          <w:szCs w:val="24"/>
        </w:rPr>
        <w:t xml:space="preserve"> Que cumple con todos los requisitos previos exigidos por el pliego de cláusulas administrativas particulares para ser adjudicatario, en concreto: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— </w:t>
      </w:r>
      <w:r>
        <w:rPr>
          <w:rFonts w:cs="Arial" w:ascii="Arial" w:hAnsi="Arial"/>
          <w:szCs w:val="24"/>
        </w:rPr>
        <w:t>Que no está incurso en una prohibición para contratar de las recogidas en el artículo 71 de la Ley 9/2017, de 8 de noviembre, de Contratos del Sector Público, por la que se transponen al ordenamiento jurídico español las Directivas del Parlamento Europeo y del Consejo 2014/23/UE y 2014/24/UE, de 26 de febrero de 2014.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— </w:t>
      </w:r>
      <w:r>
        <w:rPr>
          <w:rFonts w:cs="Arial" w:ascii="Arial" w:hAnsi="Arial"/>
          <w:szCs w:val="24"/>
        </w:rPr>
        <w:t>Estar al corriente del cumplimiento de las obligaciones tributarias y de las obligaciones con la Seguridad Social impuestas por las disposiciones vigentes.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— </w:t>
      </w:r>
      <w:r>
        <w:rPr>
          <w:rFonts w:cs="Arial" w:ascii="Arial" w:hAnsi="Arial"/>
          <w:szCs w:val="24"/>
        </w:rPr>
        <w:t xml:space="preserve">Que se somete a la </w:t>
      </w:r>
      <w:r>
        <w:rPr>
          <w:rFonts w:cs="Arial" w:ascii="Arial" w:hAnsi="Arial"/>
          <w:bCs/>
          <w:szCs w:val="24"/>
        </w:rPr>
        <w:t>Jurisdicción de los Juzgados y Tribunales españoles de cualquier orden, para todas las incidencias que de modo directo o indirecto pudieran surgir del contrato, con renuncia, en su caso, al fuero jurisdiccional extranjero que pudiera corresponder al licitador.</w:t>
      </w:r>
      <w:r>
        <w:rPr>
          <w:rFonts w:cs="Arial" w:ascii="Arial" w:hAnsi="Arial"/>
          <w:szCs w:val="24"/>
        </w:rPr>
        <w:t xml:space="preserve"> (En el caso de empresas extranjeras)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— </w:t>
      </w:r>
      <w:r>
        <w:rPr>
          <w:rFonts w:cs="Arial" w:ascii="Arial" w:hAnsi="Arial"/>
          <w:szCs w:val="24"/>
        </w:rPr>
        <w:t>Que la dirección de correo electrónico en que efectuar notificaciones ………………………………....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b/>
          <w:szCs w:val="24"/>
        </w:rPr>
        <w:t>TERCERO.</w:t>
      </w:r>
      <w:r>
        <w:rPr>
          <w:rFonts w:cs="Arial" w:ascii="Arial" w:hAnsi="Arial"/>
          <w:szCs w:val="24"/>
        </w:rPr>
        <w:t xml:space="preserve"> Que se compromete a acreditar la posesión y validez de los documentos a que se hace referencia en el apartado segundo de esta declaración, en caso de que sea propuesto como adjudicatario del contrato o en cualquier momento en que sea requerido para ello.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Estilo2"/>
        <w:keepNext w:val="false"/>
        <w:ind w:firstLine="709"/>
        <w:jc w:val="both"/>
        <w:outlineLvl w:val="9"/>
        <w:rPr>
          <w:rFonts w:ascii="Arial" w:hAnsi="Arial" w:cs="Arial"/>
          <w:bCs w:val="false"/>
          <w:sz w:val="24"/>
        </w:rPr>
      </w:pPr>
      <w:r>
        <w:rPr>
          <w:rFonts w:cs="Arial" w:ascii="Arial" w:hAnsi="Arial"/>
          <w:sz w:val="24"/>
        </w:rPr>
        <w:t>Y para que conste, firmo la presente declaración.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En Lúcar  a  de Junio de 202</w:t>
      </w:r>
      <w:r>
        <w:rPr>
          <w:rFonts w:cs="Arial" w:ascii="Arial" w:hAnsi="Arial"/>
          <w:szCs w:val="24"/>
        </w:rPr>
        <w:t>X</w:t>
      </w:r>
      <w:r>
        <w:rPr>
          <w:rFonts w:cs="Arial" w:ascii="Arial" w:hAnsi="Arial"/>
          <w:szCs w:val="24"/>
        </w:rPr>
        <w:t>.</w:t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Estilo2"/>
        <w:keepNext w:val="false"/>
        <w:outlineLvl w:val="9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Firma del declarante,</w:t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Estilo2"/>
        <w:keepNext w:val="false"/>
        <w:outlineLvl w:val="9"/>
        <w:rPr>
          <w:rFonts w:ascii="Arial" w:hAnsi="Arial" w:cs="Arial"/>
          <w:sz w:val="24"/>
        </w:rPr>
      </w:pPr>
      <w:r>
        <w:rPr>
          <w:rFonts w:cs="Arial" w:ascii="Arial" w:hAnsi="Arial"/>
          <w:bCs w:val="false"/>
          <w:sz w:val="24"/>
        </w:rPr>
        <w:t xml:space="preserve">Fdo.: </w:t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360"/>
        <w:ind w:firstLine="709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rPr>
          <w:rFonts w:ascii="Arial" w:hAnsi="Arial" w:cs="Arial"/>
          <w:szCs w:val="24"/>
        </w:rPr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12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2ba9"/>
    <w:pPr>
      <w:widowControl w:val="false"/>
      <w:suppressAutoHyphens w:val="true"/>
      <w:bidi w:val="0"/>
      <w:spacing w:lineRule="auto" w:line="240" w:before="0" w:after="0"/>
      <w:jc w:val="left"/>
    </w:pPr>
    <w:rPr>
      <w:rFonts w:ascii="Thorndale" w:hAnsi="Thorndale" w:eastAsia="HG Mincho Light J" w:cs="Times New Roman"/>
      <w:color w:val="000000"/>
      <w:kern w:val="0"/>
      <w:sz w:val="24"/>
      <w:szCs w:val="20"/>
      <w:lang w:val="es-ES_tradnl" w:eastAsia="es-ES_tradnl" w:bidi="ar-SA"/>
    </w:rPr>
  </w:style>
  <w:style w:type="paragraph" w:styleId="Ttulo2">
    <w:name w:val="Heading 2"/>
    <w:basedOn w:val="Normal"/>
    <w:next w:val="Normal"/>
    <w:link w:val="Ttulo2Car"/>
    <w:qFormat/>
    <w:rsid w:val="00042ba9"/>
    <w:pPr>
      <w:keepNext w:val="true"/>
      <w:widowControl/>
      <w:suppressAutoHyphens w:val="false"/>
      <w:ind w:firstLine="708"/>
      <w:jc w:val="center"/>
      <w:outlineLvl w:val="1"/>
    </w:pPr>
    <w:rPr>
      <w:rFonts w:ascii="Times New Roman" w:hAnsi="Times New Roman" w:eastAsia="Times New Roman"/>
      <w:color w:val="auto"/>
      <w:lang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ar" w:customStyle="1">
    <w:name w:val="Título 2 Car"/>
    <w:basedOn w:val="DefaultParagraphFont"/>
    <w:qFormat/>
    <w:rsid w:val="00042ba9"/>
    <w:rPr>
      <w:rFonts w:ascii="Times New Roman" w:hAnsi="Times New Roman" w:eastAsia="Times New Roman" w:cs="Times New Roman"/>
      <w:sz w:val="24"/>
      <w:szCs w:val="20"/>
      <w:lang w:val="es-ES_tradnl" w:eastAsia="es-ES"/>
    </w:rPr>
  </w:style>
  <w:style w:type="character" w:styleId="NormalWebCar" w:customStyle="1">
    <w:name w:val="Normal (Web) Car"/>
    <w:link w:val="NormalWeb"/>
    <w:uiPriority w:val="99"/>
    <w:qFormat/>
    <w:locked/>
    <w:rsid w:val="00042ba9"/>
    <w:rPr>
      <w:rFonts w:ascii="Verdana" w:hAnsi="Verdana"/>
      <w:szCs w:val="24"/>
    </w:rPr>
  </w:style>
  <w:style w:type="character" w:styleId="SangradetextonormalCar" w:customStyle="1">
    <w:name w:val="Sangría de texto normal Car"/>
    <w:basedOn w:val="DefaultParagraphFont"/>
    <w:uiPriority w:val="99"/>
    <w:qFormat/>
    <w:rsid w:val="00042ba9"/>
    <w:rPr>
      <w:rFonts w:ascii="Thorndale" w:hAnsi="Thorndale" w:eastAsia="HG Mincho Light J" w:cs="Times New Roman"/>
      <w:color w:val="000000"/>
      <w:sz w:val="24"/>
      <w:szCs w:val="20"/>
      <w:lang w:val="es-ES_tradnl" w:eastAsia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link w:val="NormalWebCar"/>
    <w:uiPriority w:val="99"/>
    <w:unhideWhenUsed/>
    <w:qFormat/>
    <w:rsid w:val="00042ba9"/>
    <w:pPr>
      <w:widowControl/>
      <w:suppressAutoHyphens w:val="false"/>
      <w:spacing w:lineRule="auto" w:line="360"/>
      <w:ind w:left="528" w:right="71" w:firstLine="600"/>
      <w:jc w:val="both"/>
    </w:pPr>
    <w:rPr>
      <w:rFonts w:ascii="Verdana" w:hAnsi="Verdana" w:eastAsia="Calibri" w:cs="" w:cstheme="minorBidi" w:eastAsiaTheme="minorHAnsi"/>
      <w:color w:val="auto"/>
      <w:sz w:val="22"/>
      <w:szCs w:val="24"/>
    </w:rPr>
  </w:style>
  <w:style w:type="paragraph" w:styleId="Cuerpodetextoconsangra">
    <w:name w:val="Body Text Indent"/>
    <w:basedOn w:val="Normal"/>
    <w:link w:val="SangradetextonormalCar"/>
    <w:uiPriority w:val="99"/>
    <w:rsid w:val="00042ba9"/>
    <w:pPr>
      <w:spacing w:before="0" w:after="120"/>
      <w:ind w:left="283" w:hanging="0"/>
    </w:pPr>
    <w:rPr>
      <w:lang w:eastAsia="es-ES"/>
    </w:rPr>
  </w:style>
  <w:style w:type="paragraph" w:styleId="BlockText">
    <w:name w:val="Block Text"/>
    <w:basedOn w:val="Normal"/>
    <w:uiPriority w:val="99"/>
    <w:qFormat/>
    <w:rsid w:val="00042ba9"/>
    <w:pPr>
      <w:widowControl/>
      <w:tabs>
        <w:tab w:val="clear" w:pos="708"/>
        <w:tab w:val="left" w:pos="0" w:leader="none"/>
        <w:tab w:val="left" w:pos="423" w:leader="none"/>
        <w:tab w:val="left" w:pos="709" w:leader="none"/>
        <w:tab w:val="left" w:pos="720" w:leader="none"/>
        <w:tab w:val="left" w:pos="851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  <w:tab w:val="left" w:pos="10080" w:leader="none"/>
        <w:tab w:val="left" w:pos="10800" w:leader="none"/>
        <w:tab w:val="left" w:pos="11520" w:leader="none"/>
        <w:tab w:val="left" w:pos="12240" w:leader="none"/>
      </w:tabs>
      <w:suppressAutoHyphens w:val="false"/>
      <w:spacing w:lineRule="atLeast" w:line="240" w:before="0" w:after="120"/>
      <w:ind w:left="423" w:right="872" w:firstLine="995"/>
      <w:jc w:val="both"/>
    </w:pPr>
    <w:rPr>
      <w:rFonts w:ascii="Arial" w:hAnsi="Arial" w:eastAsia="Times New Roman" w:cs="Arial"/>
      <w:sz w:val="20"/>
      <w:szCs w:val="24"/>
      <w:lang w:val="es-ES" w:eastAsia="es-ES"/>
    </w:rPr>
  </w:style>
  <w:style w:type="paragraph" w:styleId="Estilo2" w:customStyle="1">
    <w:name w:val="Estilo2"/>
    <w:basedOn w:val="Normal"/>
    <w:uiPriority w:val="99"/>
    <w:qFormat/>
    <w:rsid w:val="00042ba9"/>
    <w:pPr>
      <w:keepNext w:val="true"/>
      <w:widowControl/>
      <w:suppressAutoHyphens w:val="false"/>
      <w:spacing w:lineRule="auto" w:line="360"/>
      <w:jc w:val="center"/>
      <w:outlineLvl w:val="1"/>
    </w:pPr>
    <w:rPr>
      <w:rFonts w:ascii="Verdana" w:hAnsi="Verdana" w:eastAsia="Times New Roman" w:cs="Microsoft Sans Serif"/>
      <w:bCs/>
      <w:color w:val="auto"/>
      <w:sz w:val="20"/>
      <w:szCs w:val="24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LibreOffice/7.5.5.2$Windows_X86_64 LibreOffice_project/ca8fe7424262805f223b9a2334bc7181abbcbf5e</Application>
  <AppVersion>15.0000</AppVersion>
  <Pages>2</Pages>
  <Words>279</Words>
  <Characters>1518</Characters>
  <CharactersWithSpaces>1790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2021-01-14T07:51:00Z</dcterms:created>
  <dc:creator>Contabilidad</dc:creator>
  <dc:description/>
  <dc:language>es-ES</dc:language>
  <cp:lastModifiedBy/>
  <cp:lastPrinted>2023-10-06T11:19:50Z</cp:lastPrinted>
  <dcterms:modified xsi:type="dcterms:W3CDTF">2023-10-06T11:25:53Z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